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95473" w14:paraId="1723CE95" w14:textId="77777777" w:rsidTr="0012039B">
        <w:trPr>
          <w:jc w:val="center"/>
        </w:trPr>
        <w:tc>
          <w:tcPr>
            <w:tcW w:w="9639" w:type="dxa"/>
          </w:tcPr>
          <w:p w14:paraId="675731F1" w14:textId="625D88B6" w:rsidR="00E95473" w:rsidRDefault="00B4262A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8DEC49" wp14:editId="065ABEFC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0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5473" w14:paraId="78EBD484" w14:textId="77777777" w:rsidTr="0012039B">
        <w:trPr>
          <w:jc w:val="center"/>
        </w:trPr>
        <w:tc>
          <w:tcPr>
            <w:tcW w:w="9639" w:type="dxa"/>
          </w:tcPr>
          <w:p w14:paraId="53B8F069" w14:textId="77777777" w:rsidR="00E95473" w:rsidRDefault="00E95473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E95473" w14:paraId="0C7E4A86" w14:textId="77777777" w:rsidTr="0012039B">
        <w:trPr>
          <w:jc w:val="center"/>
        </w:trPr>
        <w:tc>
          <w:tcPr>
            <w:tcW w:w="9639" w:type="dxa"/>
          </w:tcPr>
          <w:p w14:paraId="0A44CD22" w14:textId="77777777" w:rsidR="00E95473" w:rsidRDefault="00E95473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E95473" w14:paraId="18DC8B05" w14:textId="77777777" w:rsidTr="0012039B">
        <w:trPr>
          <w:jc w:val="center"/>
        </w:trPr>
        <w:tc>
          <w:tcPr>
            <w:tcW w:w="9639" w:type="dxa"/>
          </w:tcPr>
          <w:p w14:paraId="63FDC0DB" w14:textId="77777777" w:rsidR="00E95473" w:rsidRDefault="00E95473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E95473" w14:paraId="7D5BBBD1" w14:textId="77777777" w:rsidTr="0012039B">
        <w:trPr>
          <w:jc w:val="center"/>
        </w:trPr>
        <w:tc>
          <w:tcPr>
            <w:tcW w:w="9639" w:type="dxa"/>
          </w:tcPr>
          <w:p w14:paraId="5FCE0326" w14:textId="77777777" w:rsidR="00E95473" w:rsidRDefault="00E95473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E95473" w14:paraId="38610CD7" w14:textId="77777777" w:rsidTr="0012039B">
        <w:trPr>
          <w:jc w:val="center"/>
        </w:trPr>
        <w:tc>
          <w:tcPr>
            <w:tcW w:w="9639" w:type="dxa"/>
          </w:tcPr>
          <w:p w14:paraId="43413A29" w14:textId="77777777" w:rsidR="00E95473" w:rsidRPr="0012039B" w:rsidRDefault="00E95473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E95473" w14:paraId="055BFA2C" w14:textId="77777777" w:rsidTr="0012039B">
        <w:trPr>
          <w:jc w:val="center"/>
        </w:trPr>
        <w:tc>
          <w:tcPr>
            <w:tcW w:w="9639" w:type="dxa"/>
          </w:tcPr>
          <w:p w14:paraId="7E3654B1" w14:textId="77777777" w:rsidR="00E95473" w:rsidRPr="00B715E7" w:rsidRDefault="00E95473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E95473" w14:paraId="7225BCDD" w14:textId="77777777" w:rsidTr="0012039B">
        <w:trPr>
          <w:jc w:val="center"/>
        </w:trPr>
        <w:tc>
          <w:tcPr>
            <w:tcW w:w="9639" w:type="dxa"/>
            <w:vAlign w:val="center"/>
          </w:tcPr>
          <w:p w14:paraId="349924CE" w14:textId="77777777" w:rsidR="00E95473" w:rsidRPr="0012039B" w:rsidRDefault="00E95473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14:paraId="2CCB55CF" w14:textId="77777777" w:rsidR="00E95473" w:rsidRPr="004F2F09" w:rsidRDefault="00E95473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E95473" w14:paraId="4E380BEB" w14:textId="77777777" w:rsidTr="004D379D">
        <w:trPr>
          <w:jc w:val="center"/>
        </w:trPr>
        <w:tc>
          <w:tcPr>
            <w:tcW w:w="284" w:type="dxa"/>
            <w:vAlign w:val="bottom"/>
          </w:tcPr>
          <w:p w14:paraId="0FA7B2DB" w14:textId="77777777" w:rsidR="00E95473" w:rsidRDefault="00E95473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F852811" w14:textId="77777777" w:rsidR="00E95473" w:rsidRDefault="00E9547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апреля 2021 г.</w:t>
            </w:r>
          </w:p>
        </w:tc>
        <w:tc>
          <w:tcPr>
            <w:tcW w:w="397" w:type="dxa"/>
            <w:vAlign w:val="bottom"/>
          </w:tcPr>
          <w:p w14:paraId="225EE9F9" w14:textId="77777777" w:rsidR="00E95473" w:rsidRDefault="00E9547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E42A81C" w14:textId="77777777" w:rsidR="00E95473" w:rsidRDefault="00E9547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193-пП</w:t>
            </w:r>
          </w:p>
        </w:tc>
      </w:tr>
      <w:tr w:rsidR="00E95473" w14:paraId="6B2F21C2" w14:textId="77777777" w:rsidTr="004D379D">
        <w:trPr>
          <w:jc w:val="center"/>
        </w:trPr>
        <w:tc>
          <w:tcPr>
            <w:tcW w:w="4650" w:type="dxa"/>
            <w:gridSpan w:val="4"/>
          </w:tcPr>
          <w:p w14:paraId="572E16BA" w14:textId="77777777" w:rsidR="00E95473" w:rsidRDefault="00E95473" w:rsidP="004D379D">
            <w:pPr>
              <w:widowControl/>
              <w:jc w:val="center"/>
              <w:rPr>
                <w:sz w:val="10"/>
              </w:rPr>
            </w:pPr>
          </w:p>
          <w:p w14:paraId="1E2ACE0A" w14:textId="77777777" w:rsidR="00E95473" w:rsidRDefault="00E9547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14:paraId="0A2EFE4D" w14:textId="77777777" w:rsidR="00E95473" w:rsidRDefault="00E95473">
      <w:pPr>
        <w:jc w:val="both"/>
        <w:rPr>
          <w:sz w:val="28"/>
        </w:rPr>
      </w:pPr>
    </w:p>
    <w:p w14:paraId="47DE75F6" w14:textId="77777777" w:rsidR="00E95473" w:rsidRPr="00695ABD" w:rsidRDefault="00E95473" w:rsidP="00850FD3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695ABD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br/>
      </w:r>
      <w:r w:rsidRPr="00695ABD">
        <w:rPr>
          <w:b/>
          <w:sz w:val="28"/>
          <w:szCs w:val="28"/>
        </w:rPr>
        <w:t xml:space="preserve">Правительства Пензенской области </w:t>
      </w:r>
      <w:r w:rsidRPr="00942E98">
        <w:rPr>
          <w:b/>
          <w:sz w:val="28"/>
          <w:szCs w:val="28"/>
        </w:rPr>
        <w:t xml:space="preserve">от 06.02.2015 </w:t>
      </w:r>
      <w:r>
        <w:rPr>
          <w:b/>
          <w:sz w:val="28"/>
          <w:szCs w:val="28"/>
        </w:rPr>
        <w:t>№</w:t>
      </w:r>
      <w:r w:rsidRPr="00942E98">
        <w:rPr>
          <w:b/>
          <w:sz w:val="28"/>
          <w:szCs w:val="28"/>
        </w:rPr>
        <w:t xml:space="preserve"> 39-пП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695ABD">
        <w:rPr>
          <w:b/>
          <w:sz w:val="28"/>
          <w:szCs w:val="28"/>
        </w:rPr>
        <w:t>(с последующими изменениями)</w:t>
      </w:r>
    </w:p>
    <w:p w14:paraId="3C603BBA" w14:textId="77777777" w:rsidR="00E95473" w:rsidRPr="00D469DD" w:rsidRDefault="00E95473" w:rsidP="00850FD3">
      <w:pPr>
        <w:widowControl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14:paraId="52E034D9" w14:textId="77777777" w:rsidR="00E95473" w:rsidRPr="00D469DD" w:rsidRDefault="00E95473" w:rsidP="00850FD3">
      <w:pPr>
        <w:widowControl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14:paraId="7E584058" w14:textId="77777777" w:rsidR="00E95473" w:rsidRDefault="00E95473" w:rsidP="00850FD3">
      <w:pPr>
        <w:spacing w:line="235" w:lineRule="auto"/>
        <w:ind w:firstLine="709"/>
        <w:jc w:val="both"/>
        <w:textAlignment w:val="baseline"/>
        <w:outlineLvl w:val="0"/>
        <w:rPr>
          <w:b/>
          <w:sz w:val="28"/>
          <w:szCs w:val="28"/>
        </w:rPr>
      </w:pPr>
      <w:r w:rsidRPr="00900789">
        <w:rPr>
          <w:bCs/>
          <w:spacing w:val="-10"/>
          <w:kern w:val="36"/>
          <w:sz w:val="28"/>
          <w:szCs w:val="28"/>
        </w:rPr>
        <w:t xml:space="preserve">В целях приведения нормативного правового акта Правительства Пензенской </w:t>
      </w:r>
      <w:r w:rsidRPr="00850FD3">
        <w:rPr>
          <w:bCs/>
          <w:kern w:val="36"/>
          <w:sz w:val="28"/>
          <w:szCs w:val="28"/>
        </w:rPr>
        <w:t>области в соответствие с действующим законодательством, руководствуясь Законом Пензенской области от 22.12.2005 № 906-ЗПО "О Правительстве Пензенской области"</w:t>
      </w:r>
      <w:r w:rsidRPr="00900789">
        <w:rPr>
          <w:bCs/>
          <w:spacing w:val="-10"/>
          <w:kern w:val="36"/>
          <w:sz w:val="28"/>
          <w:szCs w:val="28"/>
        </w:rPr>
        <w:t xml:space="preserve"> (с последующими изменениями), Пр</w:t>
      </w:r>
      <w:r>
        <w:rPr>
          <w:bCs/>
          <w:spacing w:val="-10"/>
          <w:kern w:val="36"/>
          <w:sz w:val="28"/>
          <w:szCs w:val="28"/>
        </w:rPr>
        <w:t xml:space="preserve">авительство Пензенской области </w:t>
      </w:r>
      <w:r w:rsidRPr="00900789">
        <w:rPr>
          <w:b/>
          <w:sz w:val="28"/>
          <w:szCs w:val="28"/>
        </w:rPr>
        <w:t>п о с т а н о в л я е т:</w:t>
      </w:r>
    </w:p>
    <w:p w14:paraId="1AA9762B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50FD3">
        <w:rPr>
          <w:bCs/>
          <w:spacing w:val="-6"/>
          <w:kern w:val="36"/>
          <w:sz w:val="28"/>
          <w:szCs w:val="28"/>
        </w:rPr>
        <w:t xml:space="preserve">1. </w:t>
      </w:r>
      <w:r w:rsidRPr="00850FD3">
        <w:rPr>
          <w:spacing w:val="-6"/>
          <w:sz w:val="28"/>
          <w:szCs w:val="28"/>
        </w:rPr>
        <w:t>Внести в постановление Правительства Пензенской области от 06.02.2015</w:t>
      </w:r>
      <w:r w:rsidRPr="00942E98">
        <w:rPr>
          <w:sz w:val="28"/>
          <w:szCs w:val="28"/>
        </w:rPr>
        <w:t xml:space="preserve"> № 39-пП</w:t>
      </w:r>
      <w:r>
        <w:rPr>
          <w:sz w:val="28"/>
          <w:szCs w:val="28"/>
        </w:rPr>
        <w:t xml:space="preserve"> "Об утверждении нормативов обеспечения мягким инвентарем </w:t>
      </w:r>
      <w:r>
        <w:rPr>
          <w:sz w:val="28"/>
          <w:szCs w:val="28"/>
        </w:rPr>
        <w:br/>
        <w:t>в организациях социального обслуживания, находящихся в ведении Пензенской области" (с последующими изменениями) (далее - постановление) следующие изменения:</w:t>
      </w:r>
    </w:p>
    <w:p w14:paraId="72270F62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942E98">
        <w:rPr>
          <w:sz w:val="28"/>
          <w:szCs w:val="28"/>
        </w:rPr>
        <w:t xml:space="preserve">ункт </w:t>
      </w:r>
      <w:r>
        <w:rPr>
          <w:sz w:val="28"/>
          <w:szCs w:val="28"/>
        </w:rPr>
        <w:t>1 постановления изложить в следующей редакции:</w:t>
      </w:r>
    </w:p>
    <w:p w14:paraId="5F86128B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"1.</w:t>
      </w:r>
      <w:r w:rsidRPr="00C8161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C81618">
        <w:rPr>
          <w:sz w:val="28"/>
          <w:szCs w:val="28"/>
        </w:rPr>
        <w:t xml:space="preserve"> </w:t>
      </w:r>
      <w:r w:rsidRPr="00754345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обеспечения мягким инвентарем получателей </w:t>
      </w:r>
      <w:r w:rsidRPr="00850FD3">
        <w:rPr>
          <w:spacing w:val="-8"/>
          <w:sz w:val="28"/>
          <w:szCs w:val="28"/>
        </w:rPr>
        <w:t>социальных услуг в стационарной форме социального обслуживания в организациях,</w:t>
      </w:r>
      <w:r>
        <w:rPr>
          <w:sz w:val="28"/>
          <w:szCs w:val="28"/>
        </w:rPr>
        <w:t xml:space="preserve"> находящихся в ведении Пензенской области, согласно приложению № 1.".</w:t>
      </w:r>
    </w:p>
    <w:p w14:paraId="358246B9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постановления изложить в следующей редакции:</w:t>
      </w:r>
    </w:p>
    <w:p w14:paraId="61DFF415" w14:textId="77777777" w:rsidR="00E95473" w:rsidRDefault="00E95473" w:rsidP="00850FD3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 Утвердить рекомендуемые н</w:t>
      </w:r>
      <w:r w:rsidRPr="00754345">
        <w:rPr>
          <w:sz w:val="28"/>
          <w:szCs w:val="28"/>
        </w:rPr>
        <w:t>ормативы</w:t>
      </w:r>
      <w:r>
        <w:rPr>
          <w:sz w:val="28"/>
          <w:szCs w:val="28"/>
        </w:rPr>
        <w:t xml:space="preserve"> обеспечения одеждой и обувью </w:t>
      </w:r>
      <w:r w:rsidRPr="00850FD3">
        <w:rPr>
          <w:spacing w:val="-8"/>
          <w:sz w:val="28"/>
          <w:szCs w:val="28"/>
        </w:rPr>
        <w:t>получателей социальных услуг в стационарной форме социального обслуживания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организациях, находящихся в ведении Пензенской области, согласно приложению № 2.".</w:t>
      </w:r>
    </w:p>
    <w:p w14:paraId="67A3B167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hyperlink r:id="rId7" w:history="1">
        <w:r w:rsidRPr="00F46694">
          <w:rPr>
            <w:sz w:val="28"/>
            <w:szCs w:val="28"/>
          </w:rPr>
          <w:t>Пункт 3</w:t>
        </w:r>
      </w:hyperlink>
      <w:r>
        <w:rPr>
          <w:sz w:val="28"/>
          <w:szCs w:val="28"/>
        </w:rPr>
        <w:t xml:space="preserve"> постановления исключить.</w:t>
      </w:r>
    </w:p>
    <w:p w14:paraId="0DD9AC37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</w:t>
      </w:r>
      <w:r w:rsidRPr="00695AB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постановлению изложить в </w:t>
      </w:r>
      <w:r w:rsidRPr="00695ABD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72B06DC1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50FD3">
        <w:rPr>
          <w:spacing w:val="-6"/>
          <w:sz w:val="28"/>
          <w:szCs w:val="28"/>
        </w:rPr>
        <w:t>1.5. Приложение № 2 к постановлению изложить в новой редакции согласно</w:t>
      </w:r>
      <w:r>
        <w:rPr>
          <w:sz w:val="28"/>
          <w:szCs w:val="28"/>
        </w:rPr>
        <w:t xml:space="preserve"> приложению № 2 к настоящему постановлению.</w:t>
      </w:r>
    </w:p>
    <w:p w14:paraId="756F72A8" w14:textId="77777777" w:rsidR="00E95473" w:rsidRDefault="00E95473" w:rsidP="00850FD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3 "</w:t>
      </w:r>
      <w:r w:rsidRPr="00F46694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обеспечения мягким инвентарем </w:t>
      </w:r>
      <w:r>
        <w:rPr>
          <w:sz w:val="28"/>
          <w:szCs w:val="28"/>
        </w:rPr>
        <w:br/>
      </w:r>
      <w:r w:rsidRPr="00850FD3">
        <w:rPr>
          <w:spacing w:val="-8"/>
          <w:sz w:val="28"/>
          <w:szCs w:val="28"/>
        </w:rPr>
        <w:t>в стационарных организациях социального обслуживания, находящихся в ведении</w:t>
      </w:r>
      <w:r>
        <w:rPr>
          <w:sz w:val="28"/>
          <w:szCs w:val="28"/>
        </w:rPr>
        <w:t xml:space="preserve"> Пензенской области (отделения милосердия)" к постановлению признать утратившим силу.</w:t>
      </w:r>
    </w:p>
    <w:p w14:paraId="4F8E8673" w14:textId="77777777" w:rsidR="00E95473" w:rsidRPr="00D469DD" w:rsidRDefault="00E95473" w:rsidP="00850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A1">
        <w:rPr>
          <w:spacing w:val="-8"/>
          <w:sz w:val="28"/>
          <w:szCs w:val="28"/>
        </w:rPr>
        <w:lastRenderedPageBreak/>
        <w:t>2. Настоящее постановление распространяется на правоотношения, возникшие с</w:t>
      </w:r>
      <w:r>
        <w:rPr>
          <w:sz w:val="28"/>
          <w:szCs w:val="28"/>
        </w:rPr>
        <w:t xml:space="preserve"> 1 января 2021 года.</w:t>
      </w:r>
    </w:p>
    <w:p w14:paraId="29C8C784" w14:textId="77777777" w:rsidR="00E95473" w:rsidRPr="00900789" w:rsidRDefault="00E95473" w:rsidP="00850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0789">
        <w:rPr>
          <w:sz w:val="28"/>
          <w:szCs w:val="28"/>
        </w:rPr>
        <w:t xml:space="preserve">. </w:t>
      </w:r>
      <w:r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>
        <w:rPr>
          <w:color w:val="000000"/>
          <w:spacing w:val="-10"/>
          <w:sz w:val="28"/>
          <w:szCs w:val="28"/>
        </w:rPr>
        <w:t>"</w:t>
      </w:r>
      <w:r w:rsidRPr="00295F30">
        <w:rPr>
          <w:color w:val="000000"/>
          <w:spacing w:val="-10"/>
          <w:sz w:val="28"/>
          <w:szCs w:val="28"/>
        </w:rPr>
        <w:t>Пензенские губернские</w:t>
      </w:r>
      <w:r w:rsidRPr="00295F30">
        <w:rPr>
          <w:color w:val="000000"/>
          <w:sz w:val="28"/>
          <w:szCs w:val="28"/>
        </w:rPr>
        <w:t xml:space="preserve"> ведомости</w:t>
      </w:r>
      <w:r>
        <w:rPr>
          <w:color w:val="000000"/>
          <w:sz w:val="28"/>
          <w:szCs w:val="28"/>
        </w:rPr>
        <w:t>"</w:t>
      </w:r>
      <w:r w:rsidRPr="00295F30">
        <w:rPr>
          <w:color w:val="000000"/>
          <w:sz w:val="28"/>
          <w:szCs w:val="28"/>
        </w:rPr>
        <w:t xml:space="preserve"> и разместить (опубликовать) на </w:t>
      </w:r>
      <w:r>
        <w:rPr>
          <w:color w:val="000000"/>
          <w:sz w:val="28"/>
          <w:szCs w:val="28"/>
        </w:rPr>
        <w:t>"</w:t>
      </w:r>
      <w:r w:rsidRPr="00295F30">
        <w:rPr>
          <w:color w:val="000000"/>
          <w:sz w:val="28"/>
          <w:szCs w:val="28"/>
        </w:rPr>
        <w:t xml:space="preserve">Официальном интернет-портале </w:t>
      </w:r>
      <w:r w:rsidRPr="00295F30">
        <w:rPr>
          <w:color w:val="000000"/>
          <w:spacing w:val="-10"/>
          <w:sz w:val="28"/>
          <w:szCs w:val="28"/>
        </w:rPr>
        <w:t>правовой информации</w:t>
      </w:r>
      <w:r>
        <w:rPr>
          <w:color w:val="000000"/>
          <w:spacing w:val="-10"/>
          <w:sz w:val="28"/>
          <w:szCs w:val="28"/>
        </w:rPr>
        <w:t>"</w:t>
      </w:r>
      <w:r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Pr="00295F30">
        <w:rPr>
          <w:color w:val="000000"/>
          <w:sz w:val="28"/>
          <w:szCs w:val="28"/>
        </w:rPr>
        <w:t xml:space="preserve"> </w:t>
      </w:r>
      <w:r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>
        <w:rPr>
          <w:color w:val="000000"/>
          <w:spacing w:val="-6"/>
          <w:sz w:val="28"/>
          <w:szCs w:val="28"/>
        </w:rPr>
        <w:t>"</w:t>
      </w:r>
      <w:r w:rsidRPr="00295F30">
        <w:rPr>
          <w:color w:val="000000"/>
          <w:spacing w:val="-6"/>
          <w:sz w:val="28"/>
          <w:szCs w:val="28"/>
        </w:rPr>
        <w:t>Интернет</w:t>
      </w:r>
      <w:r>
        <w:rPr>
          <w:color w:val="000000"/>
          <w:spacing w:val="-6"/>
          <w:sz w:val="28"/>
          <w:szCs w:val="28"/>
        </w:rPr>
        <w:t>"</w:t>
      </w:r>
      <w:r w:rsidRPr="00295F30">
        <w:rPr>
          <w:color w:val="000000"/>
          <w:spacing w:val="-6"/>
          <w:sz w:val="28"/>
          <w:szCs w:val="28"/>
        </w:rPr>
        <w:t>.</w:t>
      </w:r>
    </w:p>
    <w:p w14:paraId="169ACF59" w14:textId="77777777" w:rsidR="00E95473" w:rsidRDefault="00E95473" w:rsidP="00850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89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850FD3">
        <w:rPr>
          <w:spacing w:val="-8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900789">
        <w:rPr>
          <w:sz w:val="28"/>
          <w:szCs w:val="28"/>
        </w:rPr>
        <w:t xml:space="preserve"> вопросы социальной политики.</w:t>
      </w:r>
    </w:p>
    <w:p w14:paraId="4C114C3E" w14:textId="77777777" w:rsidR="00E95473" w:rsidRDefault="00E95473">
      <w:pPr>
        <w:jc w:val="both"/>
        <w:rPr>
          <w:sz w:val="28"/>
        </w:rPr>
      </w:pPr>
    </w:p>
    <w:p w14:paraId="4EA6C83B" w14:textId="77777777" w:rsidR="00E95473" w:rsidRDefault="00E95473">
      <w:pPr>
        <w:jc w:val="both"/>
        <w:rPr>
          <w:sz w:val="28"/>
        </w:rPr>
      </w:pPr>
    </w:p>
    <w:p w14:paraId="6F5C53E0" w14:textId="77777777" w:rsidR="00E95473" w:rsidRDefault="00E95473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E95473" w14:paraId="0DB49C10" w14:textId="77777777" w:rsidTr="004736BA">
        <w:tc>
          <w:tcPr>
            <w:tcW w:w="4786" w:type="dxa"/>
          </w:tcPr>
          <w:p w14:paraId="440AAD6A" w14:textId="77777777" w:rsidR="00E95473" w:rsidRDefault="00E95473" w:rsidP="004736BA">
            <w:pPr>
              <w:pStyle w:val="4"/>
            </w:pPr>
            <w:r>
              <w:t>Временно исполняющий обязанности Губернатора Пензенской области</w:t>
            </w:r>
          </w:p>
        </w:tc>
        <w:tc>
          <w:tcPr>
            <w:tcW w:w="5068" w:type="dxa"/>
          </w:tcPr>
          <w:p w14:paraId="68AB8ADB" w14:textId="77777777" w:rsidR="00E95473" w:rsidRDefault="00E95473" w:rsidP="004736BA">
            <w:pPr>
              <w:jc w:val="right"/>
              <w:rPr>
                <w:sz w:val="28"/>
              </w:rPr>
            </w:pPr>
          </w:p>
          <w:p w14:paraId="17FADB1D" w14:textId="77777777" w:rsidR="00E95473" w:rsidRDefault="00E95473" w:rsidP="00651CB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EC6A55">
              <w:rPr>
                <w:sz w:val="28"/>
              </w:rPr>
              <w:t>О.В. Мельниченко</w:t>
            </w:r>
          </w:p>
        </w:tc>
      </w:tr>
    </w:tbl>
    <w:p w14:paraId="64D3D1F3" w14:textId="77777777" w:rsidR="00E95473" w:rsidRDefault="00E95473">
      <w:pPr>
        <w:jc w:val="both"/>
        <w:rPr>
          <w:sz w:val="28"/>
        </w:rPr>
      </w:pPr>
    </w:p>
    <w:p w14:paraId="2D2A43B3" w14:textId="77777777" w:rsidR="00E95473" w:rsidRDefault="00E95473">
      <w:pPr>
        <w:jc w:val="both"/>
        <w:rPr>
          <w:sz w:val="28"/>
        </w:rPr>
      </w:pPr>
    </w:p>
    <w:p w14:paraId="4973FD7F" w14:textId="77777777" w:rsidR="00E95473" w:rsidRDefault="00E95473">
      <w:pPr>
        <w:jc w:val="both"/>
        <w:rPr>
          <w:sz w:val="28"/>
        </w:rPr>
      </w:pPr>
    </w:p>
    <w:p w14:paraId="01D0D851" w14:textId="77777777" w:rsidR="00E95473" w:rsidRDefault="00E95473">
      <w:pPr>
        <w:jc w:val="both"/>
        <w:rPr>
          <w:sz w:val="28"/>
        </w:rPr>
      </w:pPr>
    </w:p>
    <w:p w14:paraId="44075379" w14:textId="77777777" w:rsidR="00E95473" w:rsidRDefault="00E95473">
      <w:pPr>
        <w:jc w:val="both"/>
        <w:rPr>
          <w:sz w:val="28"/>
        </w:rPr>
        <w:sectPr w:rsidR="00E95473" w:rsidSect="00DD74B0">
          <w:headerReference w:type="default" r:id="rId8"/>
          <w:footerReference w:type="default" r:id="rId9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14:paraId="681A1DB3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4CF25D94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Пензенской области</w:t>
      </w:r>
    </w:p>
    <w:p w14:paraId="08FCD2C8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12.04.2021 № 193-пП</w:t>
      </w:r>
    </w:p>
    <w:p w14:paraId="662EF83A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14:paraId="32F5C467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14:paraId="197C7C83" w14:textId="77777777" w:rsidR="00E95473" w:rsidRPr="00C173CC" w:rsidRDefault="00E95473" w:rsidP="00850FD3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73C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br/>
      </w:r>
      <w:r w:rsidRPr="00C173CC">
        <w:rPr>
          <w:b/>
          <w:sz w:val="28"/>
          <w:szCs w:val="28"/>
        </w:rPr>
        <w:t xml:space="preserve">обеспечения мягким инвентарем получателей социальных услуг </w:t>
      </w:r>
      <w:r>
        <w:rPr>
          <w:b/>
          <w:sz w:val="28"/>
          <w:szCs w:val="28"/>
        </w:rPr>
        <w:br/>
      </w:r>
      <w:r w:rsidRPr="00C173CC">
        <w:rPr>
          <w:b/>
          <w:sz w:val="28"/>
          <w:szCs w:val="28"/>
        </w:rPr>
        <w:t>в стационарной форме социального обслуживания в организациях, находящихся в ведении Пензенской области</w:t>
      </w:r>
    </w:p>
    <w:p w14:paraId="57C15FF1" w14:textId="77777777" w:rsidR="00E95473" w:rsidRDefault="00E95473" w:rsidP="00850F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4"/>
        <w:gridCol w:w="1471"/>
        <w:gridCol w:w="1690"/>
        <w:gridCol w:w="2114"/>
      </w:tblGrid>
      <w:tr w:rsidR="00E95473" w14:paraId="7275C60A" w14:textId="77777777" w:rsidTr="00894565">
        <w:tc>
          <w:tcPr>
            <w:tcW w:w="4449" w:type="dxa"/>
            <w:vMerge w:val="restart"/>
          </w:tcPr>
          <w:p w14:paraId="308A7CC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Наименование мягкого инвентаря</w:t>
            </w:r>
          </w:p>
        </w:tc>
        <w:tc>
          <w:tcPr>
            <w:tcW w:w="1471" w:type="dxa"/>
            <w:vMerge w:val="restart"/>
          </w:tcPr>
          <w:p w14:paraId="4BE21BD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47" w:type="dxa"/>
            <w:gridSpan w:val="2"/>
          </w:tcPr>
          <w:p w14:paraId="3C53B5E4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На одного получателя социальных услуг</w:t>
            </w:r>
          </w:p>
        </w:tc>
      </w:tr>
      <w:tr w:rsidR="00E95473" w14:paraId="0413270D" w14:textId="77777777" w:rsidTr="00894565">
        <w:tc>
          <w:tcPr>
            <w:tcW w:w="4449" w:type="dxa"/>
            <w:vMerge/>
          </w:tcPr>
          <w:p w14:paraId="2B3B6226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14:paraId="203110A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155920D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количество</w:t>
            </w:r>
          </w:p>
        </w:tc>
        <w:tc>
          <w:tcPr>
            <w:tcW w:w="2152" w:type="dxa"/>
          </w:tcPr>
          <w:p w14:paraId="174D1B0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срок носки, службы (лет)</w:t>
            </w:r>
          </w:p>
        </w:tc>
      </w:tr>
    </w:tbl>
    <w:p w14:paraId="6DCDDE15" w14:textId="77777777" w:rsidR="00E95473" w:rsidRPr="00C173CC" w:rsidRDefault="00E9547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1"/>
        <w:gridCol w:w="1454"/>
        <w:gridCol w:w="1660"/>
        <w:gridCol w:w="2104"/>
      </w:tblGrid>
      <w:tr w:rsidR="00E95473" w14:paraId="797FA988" w14:textId="77777777" w:rsidTr="00894565">
        <w:trPr>
          <w:tblHeader/>
        </w:trPr>
        <w:tc>
          <w:tcPr>
            <w:tcW w:w="4449" w:type="dxa"/>
          </w:tcPr>
          <w:p w14:paraId="0DCDCCF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14:paraId="2B3C9A4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4EF6CC36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6D05259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</w:tr>
      <w:tr w:rsidR="00E95473" w14:paraId="796F6A9B" w14:textId="77777777" w:rsidTr="00894565">
        <w:tc>
          <w:tcPr>
            <w:tcW w:w="4449" w:type="dxa"/>
          </w:tcPr>
          <w:p w14:paraId="3197AF8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Простыня односпальная (120х200) или полутороспальная (145х200) из тканей бязь (145 гр/кв. м), сатин (от 120 до 140 нитей/см)</w:t>
            </w:r>
          </w:p>
        </w:tc>
        <w:tc>
          <w:tcPr>
            <w:tcW w:w="1471" w:type="dxa"/>
          </w:tcPr>
          <w:p w14:paraId="2335C84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615022E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5A57E816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3412226C" w14:textId="77777777" w:rsidTr="00894565">
        <w:tc>
          <w:tcPr>
            <w:tcW w:w="4449" w:type="dxa"/>
          </w:tcPr>
          <w:p w14:paraId="4259BB9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Пододеяльник полутороспальный (от 143х210 до 160х230) из тканей бязь (145 гр/кв. м),</w:t>
            </w:r>
            <w:r w:rsidRPr="00894565">
              <w:rPr>
                <w:sz w:val="28"/>
                <w:szCs w:val="28"/>
              </w:rPr>
              <w:br/>
              <w:t xml:space="preserve"> сатин (от 120 до 140 нитей/см)</w:t>
            </w:r>
          </w:p>
        </w:tc>
        <w:tc>
          <w:tcPr>
            <w:tcW w:w="1471" w:type="dxa"/>
          </w:tcPr>
          <w:p w14:paraId="077F40E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37E92FE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07DFE99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6CCD78BB" w14:textId="77777777" w:rsidTr="00894565">
        <w:tc>
          <w:tcPr>
            <w:tcW w:w="4449" w:type="dxa"/>
          </w:tcPr>
          <w:p w14:paraId="36BF62C6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Наволочка для подушки нижняя (от 50х70 до 70х70)</w:t>
            </w:r>
          </w:p>
        </w:tc>
        <w:tc>
          <w:tcPr>
            <w:tcW w:w="1471" w:type="dxa"/>
          </w:tcPr>
          <w:p w14:paraId="673D221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2F51B63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6CC8C22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</w:tr>
      <w:tr w:rsidR="00E95473" w14:paraId="51F3F29F" w14:textId="77777777" w:rsidTr="00894565">
        <w:tc>
          <w:tcPr>
            <w:tcW w:w="4449" w:type="dxa"/>
          </w:tcPr>
          <w:p w14:paraId="219D960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Наволочка для подушки верхняя (от 50х70 до 70х70) из тканей </w:t>
            </w:r>
            <w:r w:rsidRPr="00894565">
              <w:rPr>
                <w:sz w:val="28"/>
                <w:szCs w:val="28"/>
              </w:rPr>
              <w:br/>
              <w:t xml:space="preserve">бязь (145 гр/кв. м), </w:t>
            </w:r>
            <w:r w:rsidRPr="00894565">
              <w:rPr>
                <w:sz w:val="28"/>
                <w:szCs w:val="28"/>
              </w:rPr>
              <w:br/>
              <w:t>сатин (от 120 до 140 нитей/см)</w:t>
            </w:r>
          </w:p>
        </w:tc>
        <w:tc>
          <w:tcPr>
            <w:tcW w:w="1471" w:type="dxa"/>
          </w:tcPr>
          <w:p w14:paraId="3592046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3DC0C10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26BA3E4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565FD617" w14:textId="77777777" w:rsidTr="00894565">
        <w:tc>
          <w:tcPr>
            <w:tcW w:w="4449" w:type="dxa"/>
          </w:tcPr>
          <w:p w14:paraId="16AFACE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Полотенце махровое </w:t>
            </w:r>
            <w:r w:rsidRPr="00894565">
              <w:rPr>
                <w:sz w:val="28"/>
                <w:szCs w:val="28"/>
              </w:rPr>
              <w:br/>
              <w:t>(от 50х85 до 50х100), состав материала - не менее 80% натуральных тканей</w:t>
            </w:r>
          </w:p>
        </w:tc>
        <w:tc>
          <w:tcPr>
            <w:tcW w:w="1471" w:type="dxa"/>
          </w:tcPr>
          <w:p w14:paraId="6C881BE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3CA2BFB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14:paraId="4AA27B4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47E8620B" w14:textId="77777777" w:rsidTr="00894565">
        <w:tc>
          <w:tcPr>
            <w:tcW w:w="4449" w:type="dxa"/>
          </w:tcPr>
          <w:p w14:paraId="35A509E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Полотенце махровое банное (70х140) состав материала - </w:t>
            </w:r>
            <w:r w:rsidRPr="00894565">
              <w:rPr>
                <w:sz w:val="28"/>
                <w:szCs w:val="28"/>
              </w:rPr>
              <w:br/>
              <w:t>не менее 80% натуральных тканей;</w:t>
            </w:r>
          </w:p>
        </w:tc>
        <w:tc>
          <w:tcPr>
            <w:tcW w:w="1471" w:type="dxa"/>
          </w:tcPr>
          <w:p w14:paraId="1779725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2924D09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04623DC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05F8CD31" w14:textId="77777777" w:rsidTr="00894565">
        <w:tc>
          <w:tcPr>
            <w:tcW w:w="4449" w:type="dxa"/>
          </w:tcPr>
          <w:p w14:paraId="390611A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Одеяло (от 140х200 до 160х220) </w:t>
            </w:r>
            <w:r w:rsidRPr="00894565">
              <w:rPr>
                <w:sz w:val="28"/>
                <w:szCs w:val="28"/>
              </w:rPr>
              <w:br/>
              <w:t>из шерстяной или полушерстяной ткани, синтепона или хлопкоэфира</w:t>
            </w:r>
          </w:p>
        </w:tc>
        <w:tc>
          <w:tcPr>
            <w:tcW w:w="1471" w:type="dxa"/>
          </w:tcPr>
          <w:p w14:paraId="38E0A68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1D60BDD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235EC6A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</w:tr>
      <w:tr w:rsidR="00E95473" w14:paraId="038BF25A" w14:textId="77777777" w:rsidTr="00894565">
        <w:tc>
          <w:tcPr>
            <w:tcW w:w="4449" w:type="dxa"/>
          </w:tcPr>
          <w:p w14:paraId="34E48B5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Матрас анатомический (противопролежневый)</w:t>
            </w:r>
          </w:p>
        </w:tc>
        <w:tc>
          <w:tcPr>
            <w:tcW w:w="1471" w:type="dxa"/>
          </w:tcPr>
          <w:p w14:paraId="3EC19D4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24BCB55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7685BC0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</w:tr>
      <w:tr w:rsidR="00E95473" w14:paraId="727DC99C" w14:textId="77777777" w:rsidTr="00894565">
        <w:tc>
          <w:tcPr>
            <w:tcW w:w="4449" w:type="dxa"/>
          </w:tcPr>
          <w:p w14:paraId="2ADD200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Наматрасник влагонепроницаемый</w:t>
            </w:r>
          </w:p>
        </w:tc>
        <w:tc>
          <w:tcPr>
            <w:tcW w:w="1471" w:type="dxa"/>
          </w:tcPr>
          <w:p w14:paraId="0022119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3608D8E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0C758E4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  <w:p w14:paraId="14E00DC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95473" w14:paraId="13CC5739" w14:textId="77777777" w:rsidTr="00894565">
        <w:tc>
          <w:tcPr>
            <w:tcW w:w="4449" w:type="dxa"/>
          </w:tcPr>
          <w:p w14:paraId="5EAC4D9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lastRenderedPageBreak/>
              <w:t xml:space="preserve">Покрывало полутороспальное </w:t>
            </w:r>
            <w:r w:rsidRPr="00894565">
              <w:rPr>
                <w:sz w:val="28"/>
                <w:szCs w:val="28"/>
              </w:rPr>
              <w:br/>
              <w:t>(от 150х200 до 160х200) из ткани: смесовой, флиса, микрофибры, гобелена</w:t>
            </w:r>
          </w:p>
        </w:tc>
        <w:tc>
          <w:tcPr>
            <w:tcW w:w="1471" w:type="dxa"/>
          </w:tcPr>
          <w:p w14:paraId="1329BE0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436BC50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1873212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</w:tr>
      <w:tr w:rsidR="00E95473" w14:paraId="239A0EB0" w14:textId="77777777" w:rsidTr="00894565">
        <w:tc>
          <w:tcPr>
            <w:tcW w:w="4449" w:type="dxa"/>
          </w:tcPr>
          <w:p w14:paraId="213AEF1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Подушка (от 48х68 до 68х68) полиэфир или анатомическая (латекс, пенополиуретан)</w:t>
            </w:r>
          </w:p>
        </w:tc>
        <w:tc>
          <w:tcPr>
            <w:tcW w:w="1471" w:type="dxa"/>
          </w:tcPr>
          <w:p w14:paraId="6CF20BF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1CC28DD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6EC8ACC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</w:tr>
      <w:tr w:rsidR="00E95473" w14:paraId="69E0238B" w14:textId="77777777" w:rsidTr="00894565">
        <w:tc>
          <w:tcPr>
            <w:tcW w:w="4449" w:type="dxa"/>
          </w:tcPr>
          <w:p w14:paraId="68324416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Коврик прикроватный</w:t>
            </w:r>
          </w:p>
        </w:tc>
        <w:tc>
          <w:tcPr>
            <w:tcW w:w="1471" w:type="dxa"/>
          </w:tcPr>
          <w:p w14:paraId="6B6AEB2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штук</w:t>
            </w:r>
          </w:p>
        </w:tc>
        <w:tc>
          <w:tcPr>
            <w:tcW w:w="1695" w:type="dxa"/>
          </w:tcPr>
          <w:p w14:paraId="7FCB942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400062E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</w:tr>
    </w:tbl>
    <w:p w14:paraId="56C07897" w14:textId="77777777" w:rsidR="00E95473" w:rsidRPr="00A4596C" w:rsidRDefault="00E95473" w:rsidP="00850FD3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0DF24AE" w14:textId="77777777" w:rsidR="00E95473" w:rsidRDefault="00E95473" w:rsidP="00C173CC">
      <w:pPr>
        <w:autoSpaceDE w:val="0"/>
        <w:autoSpaceDN w:val="0"/>
        <w:adjustRightInd w:val="0"/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C173CC">
        <w:rPr>
          <w:spacing w:val="-8"/>
          <w:sz w:val="28"/>
          <w:szCs w:val="28"/>
        </w:rPr>
        <w:t>мягкий инвентарь с истекшим сроком эксплуатации может быть признан</w:t>
      </w:r>
      <w:r>
        <w:rPr>
          <w:sz w:val="28"/>
          <w:szCs w:val="28"/>
        </w:rPr>
        <w:t xml:space="preserve"> пригодным к дальнейшему использованию, в случае отсутствия физического износа;</w:t>
      </w:r>
    </w:p>
    <w:p w14:paraId="7B8EE94B" w14:textId="77777777" w:rsidR="00E95473" w:rsidRDefault="00E95473" w:rsidP="00C173CC">
      <w:pPr>
        <w:autoSpaceDE w:val="0"/>
        <w:autoSpaceDN w:val="0"/>
        <w:adjustRightInd w:val="0"/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инвентарь, пришедший в негодность вследствие физического износа может списываться ранее установленного срока эксплуатации </w:t>
      </w:r>
    </w:p>
    <w:p w14:paraId="3498EA64" w14:textId="77777777" w:rsidR="00E95473" w:rsidRDefault="00E95473" w:rsidP="00850FD3">
      <w:pPr>
        <w:widowControl/>
        <w:rPr>
          <w:sz w:val="28"/>
          <w:szCs w:val="28"/>
        </w:rPr>
      </w:pPr>
    </w:p>
    <w:p w14:paraId="6964D9D0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5D04F872" w14:textId="77777777" w:rsidR="00E95473" w:rsidRDefault="00E95473" w:rsidP="00C173CC">
      <w:pPr>
        <w:widowControl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22BC1F3B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2606F0E7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735498EB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0F7B68C2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0C6E97D9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09C40A3F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40C9BF05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16B1FC22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45226B9C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54870F8B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5C6C3976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3EE54846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7D126830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4633F392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521404E0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650BE13C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13CCAF2A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2E68951B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7D2D0525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432B6290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72710D8B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76218886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7F7F86C5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5A622AC7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030FEDD6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</w:p>
    <w:p w14:paraId="1523E08B" w14:textId="77777777" w:rsidR="00E95473" w:rsidRDefault="00E95473" w:rsidP="00C173CC">
      <w:pPr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C69F803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  <w:sectPr w:rsidR="00E95473" w:rsidSect="00C173CC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85C4875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77548146" w14:textId="77777777" w:rsidR="00E95473" w:rsidRDefault="00E95473" w:rsidP="00850FD3">
      <w:pPr>
        <w:widowControl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Пензенской области</w:t>
      </w:r>
    </w:p>
    <w:p w14:paraId="7FF05349" w14:textId="77777777" w:rsidR="00E95473" w:rsidRDefault="00E95473" w:rsidP="00850FD3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12.04.2021 № 193-пП</w:t>
      </w:r>
    </w:p>
    <w:p w14:paraId="41B81746" w14:textId="77777777" w:rsidR="00E95473" w:rsidRDefault="00E95473" w:rsidP="00850FD3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14:paraId="4E61A6BB" w14:textId="77777777" w:rsidR="00E95473" w:rsidRDefault="00E95473" w:rsidP="00850FD3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14:paraId="134626A8" w14:textId="77777777" w:rsidR="00E95473" w:rsidRPr="00C173CC" w:rsidRDefault="00E95473" w:rsidP="00850FD3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73CC">
        <w:rPr>
          <w:b/>
          <w:sz w:val="28"/>
          <w:szCs w:val="28"/>
        </w:rPr>
        <w:t xml:space="preserve">РЕКОМЕНДУЕМЫЕ </w:t>
      </w:r>
      <w:r>
        <w:rPr>
          <w:b/>
          <w:sz w:val="28"/>
          <w:szCs w:val="28"/>
        </w:rPr>
        <w:t xml:space="preserve"> </w:t>
      </w:r>
      <w:r w:rsidRPr="00C173CC">
        <w:rPr>
          <w:b/>
          <w:sz w:val="28"/>
          <w:szCs w:val="28"/>
        </w:rPr>
        <w:t xml:space="preserve">НОРМАТИВЫ </w:t>
      </w:r>
      <w:r>
        <w:rPr>
          <w:b/>
          <w:sz w:val="28"/>
          <w:szCs w:val="28"/>
        </w:rPr>
        <w:br/>
      </w:r>
      <w:r w:rsidRPr="00C173CC">
        <w:rPr>
          <w:b/>
          <w:sz w:val="28"/>
          <w:szCs w:val="28"/>
        </w:rPr>
        <w:t xml:space="preserve">обеспечения одеждой и обувью получателей социальных услуг </w:t>
      </w:r>
      <w:r>
        <w:rPr>
          <w:b/>
          <w:sz w:val="28"/>
          <w:szCs w:val="28"/>
        </w:rPr>
        <w:br/>
      </w:r>
      <w:r w:rsidRPr="00C173CC">
        <w:rPr>
          <w:b/>
          <w:sz w:val="28"/>
          <w:szCs w:val="28"/>
        </w:rPr>
        <w:t>в стационарной форме социального обслуживания в организациях, находящихся в ведении Пензенской области</w:t>
      </w:r>
    </w:p>
    <w:p w14:paraId="0545C2E4" w14:textId="77777777" w:rsidR="00E95473" w:rsidRDefault="00E95473" w:rsidP="00850FD3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701"/>
        <w:gridCol w:w="1275"/>
        <w:gridCol w:w="1418"/>
        <w:gridCol w:w="1417"/>
      </w:tblGrid>
      <w:tr w:rsidR="00E95473" w14:paraId="4392E933" w14:textId="77777777" w:rsidTr="00894565">
        <w:tc>
          <w:tcPr>
            <w:tcW w:w="3936" w:type="dxa"/>
            <w:vMerge w:val="restart"/>
          </w:tcPr>
          <w:p w14:paraId="60525FB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Наименование мягкого инвентаря</w:t>
            </w:r>
          </w:p>
        </w:tc>
        <w:tc>
          <w:tcPr>
            <w:tcW w:w="2976" w:type="dxa"/>
            <w:gridSpan w:val="2"/>
          </w:tcPr>
          <w:p w14:paraId="532F0D3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Мужчины</w:t>
            </w:r>
          </w:p>
        </w:tc>
        <w:tc>
          <w:tcPr>
            <w:tcW w:w="2835" w:type="dxa"/>
            <w:gridSpan w:val="2"/>
          </w:tcPr>
          <w:p w14:paraId="4F1A6B4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Женщины</w:t>
            </w:r>
          </w:p>
        </w:tc>
      </w:tr>
      <w:tr w:rsidR="00E95473" w14:paraId="5FE82607" w14:textId="77777777" w:rsidTr="00894565">
        <w:tc>
          <w:tcPr>
            <w:tcW w:w="3936" w:type="dxa"/>
            <w:vMerge/>
          </w:tcPr>
          <w:p w14:paraId="760911E8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0DCF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количество (штук)</w:t>
            </w:r>
          </w:p>
        </w:tc>
        <w:tc>
          <w:tcPr>
            <w:tcW w:w="1275" w:type="dxa"/>
          </w:tcPr>
          <w:p w14:paraId="1D29573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срок износа (лет)</w:t>
            </w:r>
          </w:p>
        </w:tc>
        <w:tc>
          <w:tcPr>
            <w:tcW w:w="1418" w:type="dxa"/>
          </w:tcPr>
          <w:p w14:paraId="56043D1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коли-чество (штук)</w:t>
            </w:r>
          </w:p>
        </w:tc>
        <w:tc>
          <w:tcPr>
            <w:tcW w:w="1417" w:type="dxa"/>
          </w:tcPr>
          <w:p w14:paraId="7BA7655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срок износа (лет)</w:t>
            </w:r>
          </w:p>
        </w:tc>
      </w:tr>
    </w:tbl>
    <w:p w14:paraId="6807CFF4" w14:textId="77777777" w:rsidR="00E95473" w:rsidRPr="005F3971" w:rsidRDefault="00E95473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701"/>
        <w:gridCol w:w="1275"/>
        <w:gridCol w:w="1418"/>
        <w:gridCol w:w="1417"/>
      </w:tblGrid>
      <w:tr w:rsidR="00E95473" w14:paraId="53E17EA8" w14:textId="77777777" w:rsidTr="00894565">
        <w:trPr>
          <w:tblHeader/>
        </w:trPr>
        <w:tc>
          <w:tcPr>
            <w:tcW w:w="3936" w:type="dxa"/>
          </w:tcPr>
          <w:p w14:paraId="0EC1B5AF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863BF95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5B99C21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CA79880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492194D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</w:tr>
      <w:tr w:rsidR="00E95473" w14:paraId="74B23BA8" w14:textId="77777777" w:rsidTr="00894565">
        <w:tc>
          <w:tcPr>
            <w:tcW w:w="9747" w:type="dxa"/>
            <w:gridSpan w:val="5"/>
          </w:tcPr>
          <w:p w14:paraId="0CC4CB26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Верхняя пальтовая группа</w:t>
            </w:r>
          </w:p>
        </w:tc>
      </w:tr>
      <w:tr w:rsidR="00E95473" w14:paraId="19F3427C" w14:textId="77777777" w:rsidTr="00894565">
        <w:tc>
          <w:tcPr>
            <w:tcW w:w="3936" w:type="dxa"/>
          </w:tcPr>
          <w:p w14:paraId="74A7877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пальто (плащ, куртка) зимнее, демисезонное </w:t>
            </w:r>
          </w:p>
        </w:tc>
        <w:tc>
          <w:tcPr>
            <w:tcW w:w="1701" w:type="dxa"/>
          </w:tcPr>
          <w:p w14:paraId="5A053F7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65FB01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FF3144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B5D00C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</w:tr>
      <w:tr w:rsidR="00E95473" w14:paraId="53C693BC" w14:textId="77777777" w:rsidTr="00894565">
        <w:tc>
          <w:tcPr>
            <w:tcW w:w="9747" w:type="dxa"/>
            <w:gridSpan w:val="5"/>
          </w:tcPr>
          <w:p w14:paraId="244A5C60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Верхняя костюмно-платьевая группа</w:t>
            </w:r>
          </w:p>
        </w:tc>
      </w:tr>
      <w:tr w:rsidR="00E95473" w14:paraId="1FAF06DF" w14:textId="77777777" w:rsidTr="00894565">
        <w:tc>
          <w:tcPr>
            <w:tcW w:w="3936" w:type="dxa"/>
          </w:tcPr>
          <w:p w14:paraId="041E6A5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костюм из полушерстяных тканей</w:t>
            </w:r>
          </w:p>
        </w:tc>
        <w:tc>
          <w:tcPr>
            <w:tcW w:w="1701" w:type="dxa"/>
          </w:tcPr>
          <w:p w14:paraId="1DE34E2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43AC66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DDA1DC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3B55C9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</w:tr>
      <w:tr w:rsidR="00E95473" w14:paraId="5B7801AB" w14:textId="77777777" w:rsidTr="00894565">
        <w:tc>
          <w:tcPr>
            <w:tcW w:w="3936" w:type="dxa"/>
          </w:tcPr>
          <w:p w14:paraId="18A75AF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костюм из хлопчатобумажных тканей</w:t>
            </w:r>
          </w:p>
        </w:tc>
        <w:tc>
          <w:tcPr>
            <w:tcW w:w="1701" w:type="dxa"/>
          </w:tcPr>
          <w:p w14:paraId="6758F01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A00B8E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8C2D92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61269F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</w:tr>
      <w:tr w:rsidR="00E95473" w14:paraId="0582E6A7" w14:textId="77777777" w:rsidTr="00894565">
        <w:tc>
          <w:tcPr>
            <w:tcW w:w="3936" w:type="dxa"/>
          </w:tcPr>
          <w:p w14:paraId="25E4EE4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сорочка (блузка, водолазка) верхняя из хлопчатобумажной или смесовой ткани</w:t>
            </w:r>
          </w:p>
        </w:tc>
        <w:tc>
          <w:tcPr>
            <w:tcW w:w="1701" w:type="dxa"/>
          </w:tcPr>
          <w:p w14:paraId="5A9564D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049960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20D0D7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9CA6B4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744D3072" w14:textId="77777777" w:rsidTr="00894565">
        <w:tc>
          <w:tcPr>
            <w:tcW w:w="3936" w:type="dxa"/>
          </w:tcPr>
          <w:p w14:paraId="09D7564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брюки из хлопчатобумажной или джинсовой ткани (бриджи, шорты)</w:t>
            </w:r>
          </w:p>
        </w:tc>
        <w:tc>
          <w:tcPr>
            <w:tcW w:w="1701" w:type="dxa"/>
          </w:tcPr>
          <w:p w14:paraId="2516CCA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6B6B04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994C2A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AFC18B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</w:tr>
      <w:tr w:rsidR="00E95473" w14:paraId="3A6F7CF4" w14:textId="77777777" w:rsidTr="00894565">
        <w:tc>
          <w:tcPr>
            <w:tcW w:w="3936" w:type="dxa"/>
          </w:tcPr>
          <w:p w14:paraId="50486AF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спортивный костюм, в том числе спортивные майка и трусы</w:t>
            </w:r>
          </w:p>
        </w:tc>
        <w:tc>
          <w:tcPr>
            <w:tcW w:w="1701" w:type="dxa"/>
          </w:tcPr>
          <w:p w14:paraId="053B7E3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664BAB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15C296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7ACC78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</w:tr>
      <w:tr w:rsidR="00E95473" w14:paraId="1ADE8427" w14:textId="77777777" w:rsidTr="00894565">
        <w:tc>
          <w:tcPr>
            <w:tcW w:w="3936" w:type="dxa"/>
          </w:tcPr>
          <w:p w14:paraId="621980A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джемпер (свитер, жилет, кофта) из полушерстяной или шерстяной ткани</w:t>
            </w:r>
          </w:p>
        </w:tc>
        <w:tc>
          <w:tcPr>
            <w:tcW w:w="1701" w:type="dxa"/>
          </w:tcPr>
          <w:p w14:paraId="076A0CC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A78A39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1283F9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01BF04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</w:tr>
      <w:tr w:rsidR="00E95473" w14:paraId="32C79747" w14:textId="77777777" w:rsidTr="00894565">
        <w:tc>
          <w:tcPr>
            <w:tcW w:w="3936" w:type="dxa"/>
          </w:tcPr>
          <w:p w14:paraId="65809F4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платье (юбка) </w:t>
            </w:r>
            <w:r w:rsidRPr="00894565">
              <w:rPr>
                <w:sz w:val="28"/>
                <w:szCs w:val="28"/>
              </w:rPr>
              <w:br/>
              <w:t>из хлопчатобумажной или смесовой ткани</w:t>
            </w:r>
          </w:p>
        </w:tc>
        <w:tc>
          <w:tcPr>
            <w:tcW w:w="1701" w:type="dxa"/>
          </w:tcPr>
          <w:p w14:paraId="126AB80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323244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633D76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DDAED1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</w:tr>
      <w:tr w:rsidR="00E95473" w14:paraId="4083C116" w14:textId="77777777" w:rsidTr="00894565">
        <w:tc>
          <w:tcPr>
            <w:tcW w:w="3936" w:type="dxa"/>
          </w:tcPr>
          <w:p w14:paraId="2E03508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халат домашний </w:t>
            </w:r>
          </w:p>
        </w:tc>
        <w:tc>
          <w:tcPr>
            <w:tcW w:w="1701" w:type="dxa"/>
          </w:tcPr>
          <w:p w14:paraId="50359E7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40E11E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D0B0D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1DFD1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287017F1" w14:textId="77777777" w:rsidTr="00894565">
        <w:tc>
          <w:tcPr>
            <w:tcW w:w="3936" w:type="dxa"/>
          </w:tcPr>
          <w:p w14:paraId="19933F6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рейтузы (гамаши) </w:t>
            </w:r>
            <w:r w:rsidRPr="00894565">
              <w:rPr>
                <w:sz w:val="28"/>
                <w:szCs w:val="28"/>
              </w:rPr>
              <w:br/>
              <w:t>из полушерстяной или шерстяной ткани</w:t>
            </w:r>
          </w:p>
          <w:p w14:paraId="40F37D0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0F402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C1C886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AADE9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F2B3A8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6A6739AE" w14:textId="77777777" w:rsidTr="00894565">
        <w:tc>
          <w:tcPr>
            <w:tcW w:w="9747" w:type="dxa"/>
            <w:gridSpan w:val="5"/>
          </w:tcPr>
          <w:p w14:paraId="6F53516A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lastRenderedPageBreak/>
              <w:t>Белье, чулочно-носочные изделия</w:t>
            </w:r>
          </w:p>
        </w:tc>
      </w:tr>
      <w:tr w:rsidR="00E95473" w14:paraId="60CD54E6" w14:textId="77777777" w:rsidTr="00894565">
        <w:tc>
          <w:tcPr>
            <w:tcW w:w="3936" w:type="dxa"/>
          </w:tcPr>
          <w:p w14:paraId="151CB0E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трусы из хлопчатобумажной ткани</w:t>
            </w:r>
          </w:p>
        </w:tc>
        <w:tc>
          <w:tcPr>
            <w:tcW w:w="1701" w:type="dxa"/>
          </w:tcPr>
          <w:p w14:paraId="08BAC4C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01C487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813960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26E696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535F2EFC" w14:textId="77777777" w:rsidTr="00894565">
        <w:tc>
          <w:tcPr>
            <w:tcW w:w="3936" w:type="dxa"/>
          </w:tcPr>
          <w:p w14:paraId="403EF14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майка или футболка из хлопчатобумажной ткани</w:t>
            </w:r>
          </w:p>
        </w:tc>
        <w:tc>
          <w:tcPr>
            <w:tcW w:w="1701" w:type="dxa"/>
          </w:tcPr>
          <w:p w14:paraId="49BABC4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BD501C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5B2D66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8D94CA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17D4C0DC" w14:textId="77777777" w:rsidTr="00894565">
        <w:tc>
          <w:tcPr>
            <w:tcW w:w="3936" w:type="dxa"/>
          </w:tcPr>
          <w:p w14:paraId="059A64D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бюстгальтер</w:t>
            </w:r>
          </w:p>
        </w:tc>
        <w:tc>
          <w:tcPr>
            <w:tcW w:w="1701" w:type="dxa"/>
          </w:tcPr>
          <w:p w14:paraId="0F1B908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837D21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6433C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9233C8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10424C96" w14:textId="77777777" w:rsidTr="00894565">
        <w:tc>
          <w:tcPr>
            <w:tcW w:w="3936" w:type="dxa"/>
          </w:tcPr>
          <w:p w14:paraId="57F780E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пижама ночная </w:t>
            </w:r>
            <w:r w:rsidRPr="00894565">
              <w:rPr>
                <w:sz w:val="28"/>
                <w:szCs w:val="28"/>
              </w:rPr>
              <w:br/>
              <w:t xml:space="preserve">(сорочка ночная) </w:t>
            </w:r>
            <w:r w:rsidRPr="00894565">
              <w:rPr>
                <w:sz w:val="28"/>
                <w:szCs w:val="28"/>
              </w:rPr>
              <w:br/>
              <w:t>из хлопчатобумажной ткани</w:t>
            </w:r>
          </w:p>
        </w:tc>
        <w:tc>
          <w:tcPr>
            <w:tcW w:w="1701" w:type="dxa"/>
          </w:tcPr>
          <w:p w14:paraId="4D18F49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16CE49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989EEC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B9A79E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09D17527" w14:textId="77777777" w:rsidTr="00894565">
        <w:tc>
          <w:tcPr>
            <w:tcW w:w="3936" w:type="dxa"/>
          </w:tcPr>
          <w:p w14:paraId="5A80D18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носки полушерстяные</w:t>
            </w:r>
          </w:p>
        </w:tc>
        <w:tc>
          <w:tcPr>
            <w:tcW w:w="1701" w:type="dxa"/>
          </w:tcPr>
          <w:p w14:paraId="1AF353B5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3DEFF8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CFE91E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D30F26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40B68425" w14:textId="77777777" w:rsidTr="00894565">
        <w:tc>
          <w:tcPr>
            <w:tcW w:w="3936" w:type="dxa"/>
          </w:tcPr>
          <w:p w14:paraId="4388112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носки хлопчатобумажные или смесовые</w:t>
            </w:r>
          </w:p>
        </w:tc>
        <w:tc>
          <w:tcPr>
            <w:tcW w:w="1701" w:type="dxa"/>
          </w:tcPr>
          <w:p w14:paraId="56065FD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D981CD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982EF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C4F7E8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37BF2B0C" w14:textId="77777777" w:rsidTr="00894565">
        <w:tc>
          <w:tcPr>
            <w:tcW w:w="3936" w:type="dxa"/>
          </w:tcPr>
          <w:p w14:paraId="34F85DC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колготки или чулки</w:t>
            </w:r>
          </w:p>
        </w:tc>
        <w:tc>
          <w:tcPr>
            <w:tcW w:w="1701" w:type="dxa"/>
          </w:tcPr>
          <w:p w14:paraId="3732691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3F59FD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2062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5B3A49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</w:tr>
      <w:tr w:rsidR="00E95473" w14:paraId="19893FB3" w14:textId="77777777" w:rsidTr="00894565">
        <w:tc>
          <w:tcPr>
            <w:tcW w:w="9747" w:type="dxa"/>
            <w:gridSpan w:val="5"/>
          </w:tcPr>
          <w:p w14:paraId="3BE3498B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Головные уборы и галантерейные изделия</w:t>
            </w:r>
          </w:p>
        </w:tc>
      </w:tr>
      <w:tr w:rsidR="00E95473" w14:paraId="2BFCC522" w14:textId="77777777" w:rsidTr="00894565">
        <w:tc>
          <w:tcPr>
            <w:tcW w:w="3936" w:type="dxa"/>
          </w:tcPr>
          <w:p w14:paraId="415D869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головной убор зимний </w:t>
            </w:r>
            <w:r w:rsidRPr="00894565">
              <w:rPr>
                <w:sz w:val="28"/>
                <w:szCs w:val="28"/>
              </w:rPr>
              <w:br/>
              <w:t>(платок полушерстяной, меховая шапка, трикотажная шапка)</w:t>
            </w:r>
          </w:p>
        </w:tc>
        <w:tc>
          <w:tcPr>
            <w:tcW w:w="1701" w:type="dxa"/>
          </w:tcPr>
          <w:p w14:paraId="3C00995B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E081DB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869A1C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770C33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0BB9D519" w14:textId="77777777" w:rsidTr="00894565">
        <w:tc>
          <w:tcPr>
            <w:tcW w:w="3936" w:type="dxa"/>
          </w:tcPr>
          <w:p w14:paraId="1B2361C6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головной убор летний </w:t>
            </w:r>
            <w:r w:rsidRPr="00894565">
              <w:rPr>
                <w:sz w:val="28"/>
                <w:szCs w:val="28"/>
              </w:rPr>
              <w:br/>
              <w:t>(платок хлопчатобумажный, фуражка, панама, шляпа, бейсболка)</w:t>
            </w:r>
          </w:p>
        </w:tc>
        <w:tc>
          <w:tcPr>
            <w:tcW w:w="1701" w:type="dxa"/>
          </w:tcPr>
          <w:p w14:paraId="376ABA2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474401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ACC591F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C83EA2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50CDD169" w14:textId="77777777" w:rsidTr="00894565">
        <w:tc>
          <w:tcPr>
            <w:tcW w:w="3936" w:type="dxa"/>
          </w:tcPr>
          <w:p w14:paraId="7330E324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перчатки (варежки) полушерстяные</w:t>
            </w:r>
          </w:p>
        </w:tc>
        <w:tc>
          <w:tcPr>
            <w:tcW w:w="1701" w:type="dxa"/>
          </w:tcPr>
          <w:p w14:paraId="3586CBB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F42449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C4CFF4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0EB5FF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088A18D9" w14:textId="77777777" w:rsidTr="00894565">
        <w:tc>
          <w:tcPr>
            <w:tcW w:w="9747" w:type="dxa"/>
            <w:gridSpan w:val="5"/>
          </w:tcPr>
          <w:p w14:paraId="02E78FF3" w14:textId="77777777" w:rsidR="00E95473" w:rsidRPr="00894565" w:rsidRDefault="00E95473" w:rsidP="0089456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Обувь</w:t>
            </w:r>
          </w:p>
        </w:tc>
      </w:tr>
      <w:tr w:rsidR="00E95473" w14:paraId="47460C37" w14:textId="77777777" w:rsidTr="00894565">
        <w:tc>
          <w:tcPr>
            <w:tcW w:w="3936" w:type="dxa"/>
          </w:tcPr>
          <w:p w14:paraId="34E7FFD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 xml:space="preserve">обувь зимняя (утепленная) </w:t>
            </w:r>
            <w:r w:rsidRPr="00894565">
              <w:rPr>
                <w:sz w:val="28"/>
                <w:szCs w:val="28"/>
              </w:rPr>
              <w:br/>
              <w:t>из искусственной кожи или войлока, валенки</w:t>
            </w:r>
          </w:p>
        </w:tc>
        <w:tc>
          <w:tcPr>
            <w:tcW w:w="1701" w:type="dxa"/>
          </w:tcPr>
          <w:p w14:paraId="434DF49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0AD499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2ED0A43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AAF6F1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3</w:t>
            </w:r>
          </w:p>
        </w:tc>
      </w:tr>
      <w:tr w:rsidR="00E95473" w14:paraId="4AE8149B" w14:textId="77777777" w:rsidTr="00894565">
        <w:tc>
          <w:tcPr>
            <w:tcW w:w="3936" w:type="dxa"/>
          </w:tcPr>
          <w:p w14:paraId="654F76AA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обувь летняя и демисезонная из искусственной кожи (туфли, сандалии, кроссовки, сапоги резиновые)</w:t>
            </w:r>
          </w:p>
        </w:tc>
        <w:tc>
          <w:tcPr>
            <w:tcW w:w="1701" w:type="dxa"/>
          </w:tcPr>
          <w:p w14:paraId="34884C0C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BDA3E9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EA07669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CEB5350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  <w:tr w:rsidR="00E95473" w14:paraId="2558F29B" w14:textId="77777777" w:rsidTr="00894565">
        <w:tc>
          <w:tcPr>
            <w:tcW w:w="3936" w:type="dxa"/>
          </w:tcPr>
          <w:p w14:paraId="446B5167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обувь комнатная (тапочки, шлепанцы)</w:t>
            </w:r>
          </w:p>
        </w:tc>
        <w:tc>
          <w:tcPr>
            <w:tcW w:w="1701" w:type="dxa"/>
          </w:tcPr>
          <w:p w14:paraId="641EC71D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BC9968E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FA17218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FA2D882" w14:textId="77777777" w:rsidR="00E95473" w:rsidRPr="00894565" w:rsidRDefault="00E95473" w:rsidP="00894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565">
              <w:rPr>
                <w:sz w:val="28"/>
                <w:szCs w:val="28"/>
              </w:rPr>
              <w:t>2</w:t>
            </w:r>
          </w:p>
        </w:tc>
      </w:tr>
    </w:tbl>
    <w:p w14:paraId="605FF60E" w14:textId="77777777" w:rsidR="00E95473" w:rsidRPr="005F3971" w:rsidRDefault="00E95473" w:rsidP="005F3971">
      <w:pPr>
        <w:autoSpaceDE w:val="0"/>
        <w:autoSpaceDN w:val="0"/>
        <w:adjustRightInd w:val="0"/>
        <w:ind w:right="84" w:firstLine="709"/>
        <w:jc w:val="both"/>
        <w:rPr>
          <w:sz w:val="10"/>
          <w:szCs w:val="10"/>
        </w:rPr>
      </w:pPr>
    </w:p>
    <w:p w14:paraId="5C6F5771" w14:textId="77777777" w:rsidR="00E95473" w:rsidRDefault="00E95473" w:rsidP="005F3971">
      <w:pPr>
        <w:autoSpaceDE w:val="0"/>
        <w:autoSpaceDN w:val="0"/>
        <w:adjustRightInd w:val="0"/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*получатели социальных услуг в стационарной форме социального обслуживания обеспечиваются одеждой и обувью исходя из нуждаемости </w:t>
      </w:r>
      <w:r>
        <w:rPr>
          <w:sz w:val="28"/>
          <w:szCs w:val="28"/>
        </w:rPr>
        <w:br/>
        <w:t xml:space="preserve">на основании личного заявления в произвольной форме (заявления законного представителя) с учетом тарифов на социальные услуги, утвержденные </w:t>
      </w:r>
      <w:r>
        <w:rPr>
          <w:sz w:val="28"/>
          <w:szCs w:val="28"/>
        </w:rPr>
        <w:br/>
        <w:t>в установленном порядке</w:t>
      </w:r>
    </w:p>
    <w:p w14:paraId="367A7A85" w14:textId="77777777" w:rsidR="00E95473" w:rsidRDefault="00E95473" w:rsidP="00850FD3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BB0C72" w14:textId="77777777" w:rsidR="00E95473" w:rsidRDefault="00E95473">
      <w:pPr>
        <w:jc w:val="both"/>
        <w:rPr>
          <w:sz w:val="28"/>
        </w:rPr>
      </w:pPr>
    </w:p>
    <w:p w14:paraId="09D939E0" w14:textId="77777777" w:rsidR="00E95473" w:rsidRDefault="00E95473" w:rsidP="005F3971">
      <w:pPr>
        <w:jc w:val="center"/>
        <w:rPr>
          <w:sz w:val="28"/>
        </w:rPr>
      </w:pPr>
      <w:r>
        <w:rPr>
          <w:sz w:val="28"/>
        </w:rPr>
        <w:t>___________</w:t>
      </w:r>
    </w:p>
    <w:sectPr w:rsidR="00E95473" w:rsidSect="00C173CC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3999" w14:textId="77777777" w:rsidR="00BC3605" w:rsidRDefault="00BC3605">
      <w:r>
        <w:separator/>
      </w:r>
    </w:p>
  </w:endnote>
  <w:endnote w:type="continuationSeparator" w:id="0">
    <w:p w14:paraId="332E5CA1" w14:textId="77777777" w:rsidR="00BC3605" w:rsidRDefault="00BC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CDA0" w14:textId="77777777" w:rsidR="00E95473" w:rsidRDefault="00BC3605">
    <w:pPr>
      <w:pStyle w:val="a5"/>
      <w:rPr>
        <w:sz w:val="16"/>
      </w:rPr>
    </w:pPr>
    <w:r>
      <w:fldChar w:fldCharType="begin"/>
    </w:r>
    <w:r>
      <w:instrText xml:space="preserve"> FILENAME \* Lower\p  \* MERGEFORMAT </w:instrText>
    </w:r>
    <w:r>
      <w:fldChar w:fldCharType="separate"/>
    </w:r>
    <w:r w:rsidR="00E95473" w:rsidRPr="000229B6">
      <w:rPr>
        <w:noProof/>
        <w:sz w:val="16"/>
      </w:rPr>
      <w:t>d:\загрузки\193-пп</w:t>
    </w:r>
    <w:r w:rsidR="00E95473">
      <w:rPr>
        <w:noProof/>
      </w:rPr>
      <w:t xml:space="preserve"> о внесении изменений в пп № 39 от 06.02.2015.docx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8AD9" w14:textId="77777777" w:rsidR="00BC3605" w:rsidRDefault="00BC3605">
      <w:r>
        <w:separator/>
      </w:r>
    </w:p>
  </w:footnote>
  <w:footnote w:type="continuationSeparator" w:id="0">
    <w:p w14:paraId="26EBEE9B" w14:textId="77777777" w:rsidR="00BC3605" w:rsidRDefault="00BC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72EE" w14:textId="77777777" w:rsidR="00E95473" w:rsidRDefault="00BC36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5473">
      <w:rPr>
        <w:noProof/>
      </w:rPr>
      <w:t>2</w:t>
    </w:r>
    <w:r>
      <w:rPr>
        <w:noProof/>
      </w:rPr>
      <w:fldChar w:fldCharType="end"/>
    </w:r>
  </w:p>
  <w:p w14:paraId="722FF856" w14:textId="77777777" w:rsidR="00E95473" w:rsidRDefault="00E954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D3"/>
    <w:rsid w:val="00004140"/>
    <w:rsid w:val="00014419"/>
    <w:rsid w:val="000229B6"/>
    <w:rsid w:val="000B1160"/>
    <w:rsid w:val="000F2BFC"/>
    <w:rsid w:val="0012039B"/>
    <w:rsid w:val="00144E13"/>
    <w:rsid w:val="00154605"/>
    <w:rsid w:val="00185134"/>
    <w:rsid w:val="00190DEE"/>
    <w:rsid w:val="001B7A0D"/>
    <w:rsid w:val="001E692E"/>
    <w:rsid w:val="00202233"/>
    <w:rsid w:val="00204F72"/>
    <w:rsid w:val="0024384B"/>
    <w:rsid w:val="00271AE9"/>
    <w:rsid w:val="00273CD8"/>
    <w:rsid w:val="00295F30"/>
    <w:rsid w:val="002A2CC8"/>
    <w:rsid w:val="002B6B95"/>
    <w:rsid w:val="002E3A70"/>
    <w:rsid w:val="00361371"/>
    <w:rsid w:val="003F4EA4"/>
    <w:rsid w:val="00426FF1"/>
    <w:rsid w:val="00457052"/>
    <w:rsid w:val="004736BA"/>
    <w:rsid w:val="0047451C"/>
    <w:rsid w:val="004827C1"/>
    <w:rsid w:val="0049613D"/>
    <w:rsid w:val="004D379D"/>
    <w:rsid w:val="004F2F09"/>
    <w:rsid w:val="005237B7"/>
    <w:rsid w:val="0054374E"/>
    <w:rsid w:val="00581B58"/>
    <w:rsid w:val="005F3971"/>
    <w:rsid w:val="006246CD"/>
    <w:rsid w:val="00651CB6"/>
    <w:rsid w:val="0069184F"/>
    <w:rsid w:val="00695ABD"/>
    <w:rsid w:val="006C388B"/>
    <w:rsid w:val="006F4247"/>
    <w:rsid w:val="0074074F"/>
    <w:rsid w:val="00754345"/>
    <w:rsid w:val="007767E5"/>
    <w:rsid w:val="007F3006"/>
    <w:rsid w:val="008150CC"/>
    <w:rsid w:val="008217BE"/>
    <w:rsid w:val="00850FD3"/>
    <w:rsid w:val="00886F02"/>
    <w:rsid w:val="00894565"/>
    <w:rsid w:val="008B484C"/>
    <w:rsid w:val="008E422F"/>
    <w:rsid w:val="008F2667"/>
    <w:rsid w:val="00900789"/>
    <w:rsid w:val="00942E98"/>
    <w:rsid w:val="009D14EE"/>
    <w:rsid w:val="009F7164"/>
    <w:rsid w:val="00A01858"/>
    <w:rsid w:val="00A4596C"/>
    <w:rsid w:val="00A70DA1"/>
    <w:rsid w:val="00AD5B9C"/>
    <w:rsid w:val="00AE324C"/>
    <w:rsid w:val="00B4262A"/>
    <w:rsid w:val="00B612FC"/>
    <w:rsid w:val="00B713DD"/>
    <w:rsid w:val="00B715E7"/>
    <w:rsid w:val="00B868B9"/>
    <w:rsid w:val="00BA5A70"/>
    <w:rsid w:val="00BC3605"/>
    <w:rsid w:val="00BC488B"/>
    <w:rsid w:val="00C173CC"/>
    <w:rsid w:val="00C43890"/>
    <w:rsid w:val="00C71EE1"/>
    <w:rsid w:val="00C81618"/>
    <w:rsid w:val="00C96F98"/>
    <w:rsid w:val="00CA6FF9"/>
    <w:rsid w:val="00CA7455"/>
    <w:rsid w:val="00CB39BF"/>
    <w:rsid w:val="00D3044A"/>
    <w:rsid w:val="00D469DD"/>
    <w:rsid w:val="00D92B08"/>
    <w:rsid w:val="00DD535C"/>
    <w:rsid w:val="00DD74B0"/>
    <w:rsid w:val="00DF72A7"/>
    <w:rsid w:val="00E06208"/>
    <w:rsid w:val="00E931EB"/>
    <w:rsid w:val="00E95473"/>
    <w:rsid w:val="00EA523F"/>
    <w:rsid w:val="00EC6A55"/>
    <w:rsid w:val="00F22B88"/>
    <w:rsid w:val="00F321C6"/>
    <w:rsid w:val="00F46694"/>
    <w:rsid w:val="00F62C23"/>
    <w:rsid w:val="00F750BF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48CBD"/>
  <w15:docId w15:val="{001DB783-4020-406A-A746-232C9962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71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3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321C6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73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D5B9C"/>
    <w:rPr>
      <w:rFonts w:cs="Times New Roman"/>
      <w:sz w:val="28"/>
    </w:rPr>
  </w:style>
  <w:style w:type="paragraph" w:styleId="a3">
    <w:name w:val="header"/>
    <w:basedOn w:val="a"/>
    <w:link w:val="a4"/>
    <w:uiPriority w:val="99"/>
    <w:rsid w:val="00EA52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50FD3"/>
    <w:rPr>
      <w:rFonts w:cs="Times New Roman"/>
    </w:rPr>
  </w:style>
  <w:style w:type="paragraph" w:styleId="a5">
    <w:name w:val="footer"/>
    <w:basedOn w:val="a"/>
    <w:link w:val="a6"/>
    <w:uiPriority w:val="99"/>
    <w:rsid w:val="00EA52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7354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7451C"/>
    <w:rPr>
      <w:rFonts w:ascii="Tahoma" w:hAnsi="Tahoma"/>
      <w:sz w:val="16"/>
    </w:rPr>
  </w:style>
  <w:style w:type="table" w:styleId="aa">
    <w:name w:val="Table Grid"/>
    <w:basedOn w:val="a1"/>
    <w:uiPriority w:val="99"/>
    <w:rsid w:val="00850F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47D0C7752A84E24CB45BA9CFCFCE541E2E84C9A427154830EA1333B3AE54AE197DCCD4BFDE23294AC0C19F075AE8FAEC4BA983BFA96E615AE3A8g4V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1</TotalTime>
  <Pages>6</Pages>
  <Words>999</Words>
  <Characters>5700</Characters>
  <Application>Microsoft Office Word</Application>
  <DocSecurity>0</DocSecurity>
  <Lines>47</Lines>
  <Paragraphs>13</Paragraphs>
  <ScaleCrop>false</ScaleCrop>
  <Company>Elcom Ltd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Галина Константиновна</dc:creator>
  <cp:keywords/>
  <dc:description/>
  <cp:lastModifiedBy>Наталья</cp:lastModifiedBy>
  <cp:revision>2</cp:revision>
  <cp:lastPrinted>2021-04-16T04:25:00Z</cp:lastPrinted>
  <dcterms:created xsi:type="dcterms:W3CDTF">2024-05-27T06:37:00Z</dcterms:created>
  <dcterms:modified xsi:type="dcterms:W3CDTF">2024-05-27T06:37:00Z</dcterms:modified>
</cp:coreProperties>
</file>